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云南省第</w:t>
      </w:r>
      <w:r>
        <w:rPr>
          <w:rFonts w:hint="eastAsia" w:eastAsia="方正小标宋简体"/>
          <w:sz w:val="48"/>
          <w:szCs w:val="48"/>
          <w:lang w:val="en-US" w:eastAsia="zh-CN"/>
        </w:rPr>
        <w:t>四</w:t>
      </w:r>
      <w:r>
        <w:rPr>
          <w:rFonts w:hint="eastAsia" w:eastAsia="方正小标宋简体"/>
          <w:sz w:val="48"/>
          <w:szCs w:val="48"/>
        </w:rPr>
        <w:t>届</w:t>
      </w:r>
      <w:r>
        <w:rPr>
          <w:rFonts w:hint="eastAsia" w:eastAsia="方正小标宋简体"/>
          <w:sz w:val="48"/>
          <w:szCs w:val="48"/>
          <w:lang w:val="en-US" w:eastAsia="zh-CN"/>
        </w:rPr>
        <w:t>云岭工匠</w:t>
      </w:r>
    </w:p>
    <w:p>
      <w:pPr>
        <w:jc w:val="center"/>
        <w:rPr>
          <w:rFonts w:eastAsia="方正小标宋简体"/>
          <w:sz w:val="48"/>
          <w:szCs w:val="48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方正小标宋简体"/>
          <w:sz w:val="72"/>
          <w:szCs w:val="72"/>
        </w:rPr>
      </w:pPr>
      <w:r>
        <w:rPr>
          <w:rFonts w:hint="eastAsia" w:eastAsia="方正小标宋简体"/>
          <w:sz w:val="72"/>
          <w:szCs w:val="72"/>
        </w:rPr>
        <w:t>申</w:t>
      </w:r>
    </w:p>
    <w:p>
      <w:pPr>
        <w:jc w:val="center"/>
        <w:rPr>
          <w:rFonts w:eastAsia="方正小标宋简体"/>
          <w:sz w:val="72"/>
          <w:szCs w:val="72"/>
        </w:rPr>
      </w:pPr>
    </w:p>
    <w:p>
      <w:pPr>
        <w:jc w:val="center"/>
        <w:rPr>
          <w:rFonts w:eastAsia="方正小标宋简体"/>
          <w:sz w:val="72"/>
          <w:szCs w:val="72"/>
        </w:rPr>
      </w:pPr>
      <w:r>
        <w:rPr>
          <w:rFonts w:hint="eastAsia" w:eastAsia="方正小标宋简体"/>
          <w:sz w:val="72"/>
          <w:szCs w:val="72"/>
        </w:rPr>
        <w:t>报</w:t>
      </w:r>
    </w:p>
    <w:p>
      <w:pPr>
        <w:jc w:val="center"/>
        <w:rPr>
          <w:rFonts w:eastAsia="方正小标宋简体"/>
          <w:sz w:val="72"/>
          <w:szCs w:val="72"/>
        </w:rPr>
      </w:pPr>
    </w:p>
    <w:p>
      <w:pPr>
        <w:jc w:val="center"/>
        <w:rPr>
          <w:rFonts w:eastAsia="方正小标宋简体"/>
          <w:sz w:val="72"/>
          <w:szCs w:val="72"/>
        </w:rPr>
      </w:pPr>
      <w:r>
        <w:rPr>
          <w:rFonts w:hint="eastAsia" w:eastAsia="方正小标宋简体"/>
          <w:sz w:val="72"/>
          <w:szCs w:val="72"/>
        </w:rPr>
        <w:t>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楷体_GB2312"/>
          <w:sz w:val="32"/>
          <w:szCs w:val="32"/>
        </w:rPr>
      </w:pPr>
    </w:p>
    <w:p>
      <w:pPr>
        <w:jc w:val="center"/>
        <w:rPr>
          <w:rFonts w:eastAsia="楷体_GB2312"/>
          <w:sz w:val="32"/>
          <w:szCs w:val="32"/>
        </w:rPr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云南省总工会制</w:t>
      </w:r>
    </w:p>
    <w:p>
      <w:pPr>
        <w:jc w:val="center"/>
        <w:rPr>
          <w:rFonts w:eastAsia="楷体_GB2312"/>
          <w:sz w:val="32"/>
          <w:szCs w:val="32"/>
        </w:rPr>
      </w:pPr>
    </w:p>
    <w:p>
      <w:pPr>
        <w:jc w:val="center"/>
        <w:rPr>
          <w:rFonts w:ascii="Mongolian Baiti" w:hAnsi="Mongolian Baiti" w:eastAsia="方正小标宋简体" w:cs="Mongolian Baiti"/>
          <w:sz w:val="44"/>
          <w:szCs w:val="44"/>
        </w:rPr>
      </w:pPr>
      <w:r>
        <w:rPr>
          <w:rFonts w:ascii="Mongolian Baiti" w:hAnsi="Mongolian Baiti" w:eastAsia="方正小标宋简体" w:cs="Mongolian Baiti"/>
          <w:sz w:val="44"/>
          <w:szCs w:val="44"/>
        </w:rPr>
        <w:t>云南省</w:t>
      </w:r>
      <w:r>
        <w:rPr>
          <w:rFonts w:hint="eastAsia" w:ascii="Mongolian Baiti" w:hAnsi="Mongolian Baiti" w:eastAsia="方正小标宋简体" w:cs="Mongolian Baiti"/>
          <w:sz w:val="44"/>
          <w:szCs w:val="44"/>
          <w:lang w:val="en-US" w:eastAsia="zh-CN"/>
        </w:rPr>
        <w:t>第四届</w:t>
      </w:r>
      <w:r>
        <w:rPr>
          <w:rFonts w:ascii="Mongolian Baiti" w:hAnsi="Mongolian Baiti" w:eastAsia="方正小标宋简体" w:cs="Mongolian Baiti"/>
          <w:sz w:val="44"/>
          <w:szCs w:val="44"/>
        </w:rPr>
        <w:t>云岭工匠申</w:t>
      </w:r>
      <w:r>
        <w:rPr>
          <w:rFonts w:hint="eastAsia" w:ascii="Mongolian Baiti" w:hAnsi="Mongolian Baiti" w:eastAsia="方正小标宋简体" w:cs="Mongolian Baiti"/>
          <w:sz w:val="44"/>
          <w:szCs w:val="44"/>
          <w:lang w:val="en-US" w:eastAsia="zh-CN"/>
        </w:rPr>
        <w:t>报</w:t>
      </w:r>
      <w:r>
        <w:rPr>
          <w:rFonts w:ascii="Mongolian Baiti" w:hAnsi="Mongolian Baiti" w:eastAsia="方正小标宋简体" w:cs="Mongolian Baiti"/>
          <w:sz w:val="44"/>
          <w:szCs w:val="44"/>
        </w:rPr>
        <w:t>表</w:t>
      </w:r>
    </w:p>
    <w:p>
      <w:pPr>
        <w:jc w:val="both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申报方式：</w:t>
      </w:r>
    </w:p>
    <w:tbl>
      <w:tblPr>
        <w:tblStyle w:val="5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851"/>
        <w:gridCol w:w="567"/>
        <w:gridCol w:w="311"/>
        <w:gridCol w:w="539"/>
        <w:gridCol w:w="646"/>
        <w:gridCol w:w="205"/>
        <w:gridCol w:w="147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民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族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8" w:type="dxa"/>
            <w:gridSpan w:val="5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4217" w:type="dxa"/>
            <w:gridSpan w:val="7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户籍属性</w:t>
            </w:r>
          </w:p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>
            <w:pPr>
              <w:spacing w:line="28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农业户口</w:t>
            </w:r>
          </w:p>
          <w:p>
            <w:pPr>
              <w:spacing w:line="28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非农业户口</w:t>
            </w:r>
          </w:p>
        </w:tc>
        <w:tc>
          <w:tcPr>
            <w:tcW w:w="3744" w:type="dxa"/>
            <w:gridSpan w:val="6"/>
            <w:vAlign w:val="center"/>
          </w:tcPr>
          <w:p>
            <w:pPr>
              <w:spacing w:line="280" w:lineRule="exac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是否外来务工人员</w:t>
            </w:r>
          </w:p>
        </w:tc>
        <w:tc>
          <w:tcPr>
            <w:tcW w:w="2114" w:type="dxa"/>
          </w:tcPr>
          <w:p>
            <w:pPr>
              <w:spacing w:line="28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17" w:type="dxa"/>
            <w:gridSpan w:val="7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邮编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17" w:type="dxa"/>
            <w:gridSpan w:val="7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工种</w:t>
            </w:r>
          </w:p>
        </w:tc>
        <w:tc>
          <w:tcPr>
            <w:tcW w:w="2268" w:type="dxa"/>
            <w:gridSpan w:val="5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17" w:type="dxa"/>
            <w:gridSpan w:val="7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邮编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20" w:type="dxa"/>
          </w:tcPr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身份</w:t>
            </w:r>
          </w:p>
        </w:tc>
        <w:tc>
          <w:tcPr>
            <w:tcW w:w="7807" w:type="dxa"/>
            <w:gridSpan w:val="9"/>
          </w:tcPr>
          <w:p>
            <w:pPr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干部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专业技术人员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普通工人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职员 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420" w:type="dxa"/>
          </w:tcPr>
          <w:p>
            <w:pPr>
              <w:spacing w:line="34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技能等级或职称</w:t>
            </w:r>
          </w:p>
        </w:tc>
        <w:tc>
          <w:tcPr>
            <w:tcW w:w="7807" w:type="dxa"/>
            <w:gridSpan w:val="9"/>
          </w:tcPr>
          <w:p>
            <w:pPr>
              <w:spacing w:line="34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高级技师  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技师    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高级工  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中级工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初级工</w:t>
            </w:r>
          </w:p>
          <w:p>
            <w:pPr>
              <w:spacing w:line="34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高级职称  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中级职称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初级职称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exac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是否具有工艺专长</w:t>
            </w:r>
          </w:p>
        </w:tc>
        <w:tc>
          <w:tcPr>
            <w:tcW w:w="2827" w:type="dxa"/>
            <w:gridSpan w:val="4"/>
          </w:tcPr>
          <w:p>
            <w:pPr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一技之长：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绝技高招：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技术专长：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其    他：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掌握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高超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技能</w:t>
            </w:r>
          </w:p>
        </w:tc>
        <w:tc>
          <w:tcPr>
            <w:tcW w:w="3795" w:type="dxa"/>
            <w:gridSpan w:val="3"/>
          </w:tcPr>
          <w:p>
            <w:pPr>
              <w:spacing w:line="36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技术水平</w:t>
            </w:r>
          </w:p>
          <w:p>
            <w:pPr>
              <w:spacing w:line="36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国际领先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国内领先</w:t>
            </w:r>
          </w:p>
          <w:p>
            <w:pPr>
              <w:spacing w:line="36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省内领先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市内领先</w:t>
            </w:r>
          </w:p>
          <w:p>
            <w:pPr>
              <w:spacing w:line="36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是否获得专利：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是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否</w:t>
            </w:r>
          </w:p>
          <w:p>
            <w:pPr>
              <w:spacing w:line="36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发明专利数量：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spacing w:line="36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实用新型专利数量：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spacing w:line="360" w:lineRule="exact"/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外观设计专利数量：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exac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是否体现领军作用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技能、技艺传授途径：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带徒 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培训    </w:t>
            </w:r>
          </w:p>
          <w:p>
            <w:pPr>
              <w:jc w:val="lef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其他</w:t>
            </w:r>
          </w:p>
          <w:p>
            <w:pPr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技能、技艺传授范围：</w:t>
            </w: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本单位   </w:t>
            </w: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本行业</w:t>
            </w: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其他</w:t>
            </w: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作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出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突出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贡献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全国</w:t>
            </w:r>
          </w:p>
          <w:p>
            <w:pPr>
              <w:spacing w:line="360" w:lineRule="exact"/>
              <w:jc w:val="both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本省</w:t>
            </w:r>
          </w:p>
          <w:p>
            <w:pPr>
              <w:spacing w:line="360" w:lineRule="exac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 w:cs="Mongolian Baiti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本市</w:t>
            </w:r>
          </w:p>
          <w:p>
            <w:pPr>
              <w:spacing w:line="360" w:lineRule="exact"/>
              <w:jc w:val="both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本行业</w:t>
            </w:r>
          </w:p>
          <w:p>
            <w:pPr>
              <w:spacing w:line="360" w:lineRule="exact"/>
              <w:jc w:val="both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□</w:t>
            </w:r>
            <w:r>
              <w:rPr>
                <w:rFonts w:ascii="Mongolian Baiti" w:hAnsi="Mongolian Baiti" w:eastAsia="仿宋_GB2312" w:cs="Mongolian Bait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本单位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作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出突出贡献，取得重要成果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简要事迹</w:t>
            </w:r>
          </w:p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（600字）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所获荣誉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附后材料目录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盖章</w:t>
            </w: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：</w:t>
            </w:r>
          </w:p>
          <w:p>
            <w:pPr>
              <w:ind w:firstLine="5180" w:firstLineChars="18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val="en-US" w:eastAsia="zh-CN"/>
              </w:rPr>
              <w:t>县市区总工会意见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 </w:t>
            </w:r>
          </w:p>
          <w:p>
            <w:pPr>
              <w:pStyle w:val="2"/>
            </w:pPr>
          </w:p>
          <w:p>
            <w:pPr>
              <w:ind w:firstLine="5040" w:firstLineChars="180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盖章：</w:t>
            </w:r>
          </w:p>
          <w:p>
            <w:pPr>
              <w:ind w:firstLine="5180" w:firstLineChars="18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州市总工会或省级产业、系统、公司工会</w:t>
            </w: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val="en-US" w:eastAsia="zh-CN"/>
              </w:rPr>
              <w:t>初审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  <w:lang w:val="en-US" w:eastAsia="zh-CN"/>
              </w:rPr>
              <w:t>经组织初审，该同志符合选树要求，同意推荐上报。</w:t>
            </w: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评审领导小组组长（签字）：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 xml:space="preserve">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盖章</w:t>
            </w: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hint="eastAsia" w:ascii="Mongolian Baiti" w:hAnsi="Mongolian Baiti" w:eastAsia="仿宋_GB2312" w:cs="Mongolian Baiti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Mongolian Baiti" w:hAnsi="Mongolian Baiti" w:eastAsia="仿宋_GB2312" w:cs="Mongolian Baiti"/>
                <w:kern w:val="2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:shd w:val="clear" w:color="auto" w:fill="FCFCFC"/>
                <w14:textFill>
                  <w14:solidFill>
                    <w14:schemeClr w14:val="tx1"/>
                  </w14:solidFill>
                </w14:textFill>
              </w:rPr>
              <w:t>省总工会技术创新和职工素质建设工作办公室</w:t>
            </w: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盖章：</w:t>
            </w:r>
          </w:p>
          <w:p>
            <w:pPr>
              <w:ind w:right="280"/>
              <w:jc w:val="righ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shd w:val="clear" w:color="auto" w:fill="FCFCFC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shd w:val="clear" w:color="auto" w:fill="FCFCFC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专家评审意见</w:t>
            </w:r>
          </w:p>
        </w:tc>
        <w:tc>
          <w:tcPr>
            <w:tcW w:w="7807" w:type="dxa"/>
            <w:gridSpan w:val="9"/>
          </w:tcPr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盖章：</w:t>
            </w:r>
          </w:p>
          <w:p>
            <w:pPr>
              <w:ind w:right="280"/>
              <w:jc w:val="righ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选树工作领导小组意见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right="280"/>
              <w:jc w:val="righ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云南省</w:t>
            </w:r>
          </w:p>
          <w:p>
            <w:pPr>
              <w:spacing w:line="40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总工会</w:t>
            </w:r>
          </w:p>
          <w:p>
            <w:pPr>
              <w:spacing w:line="400" w:lineRule="exact"/>
              <w:jc w:val="center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</w:tcPr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盖章：</w:t>
            </w:r>
          </w:p>
          <w:p>
            <w:pPr>
              <w:ind w:right="280"/>
              <w:jc w:val="right"/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</w:pPr>
            <w:r>
              <w:rPr>
                <w:rFonts w:ascii="Mongolian Baiti" w:hAnsi="Mongolian Baiti" w:eastAsia="仿宋_GB2312" w:cs="Mongolian Baiti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ind w:firstLine="560" w:firstLineChars="200"/>
        <w:rPr>
          <w:rFonts w:ascii="Mongolian Baiti" w:hAnsi="Mongolian Baiti" w:eastAsia="仿宋_GB2312" w:cs="Mongolian Baiti"/>
          <w:sz w:val="28"/>
          <w:szCs w:val="28"/>
        </w:rPr>
      </w:pPr>
      <w:r>
        <w:rPr>
          <w:rFonts w:ascii="Mongolian Baiti" w:hAnsi="Mongolian Baiti" w:eastAsia="仿宋_GB2312" w:cs="Mongolian Baiti"/>
          <w:sz w:val="28"/>
          <w:szCs w:val="28"/>
        </w:rPr>
        <w:t>注：1．是否具有工艺特长、是否掌握高超技能、是否体现领军作用，</w:t>
      </w:r>
    </w:p>
    <w:p>
      <w:pPr>
        <w:spacing w:line="500" w:lineRule="exact"/>
        <w:rPr>
          <w:rFonts w:ascii="Mongolian Baiti" w:hAnsi="Mongolian Baiti" w:eastAsia="仿宋_GB2312" w:cs="Mongolian Baiti"/>
          <w:sz w:val="28"/>
          <w:szCs w:val="28"/>
        </w:rPr>
      </w:pPr>
      <w:r>
        <w:rPr>
          <w:rFonts w:ascii="Mongolian Baiti" w:hAnsi="Mongolian Baiti" w:eastAsia="仿宋_GB2312" w:cs="Mongolian Baiti"/>
          <w:sz w:val="28"/>
          <w:szCs w:val="28"/>
        </w:rPr>
        <w:t>是否</w:t>
      </w:r>
      <w:r>
        <w:rPr>
          <w:rFonts w:hint="eastAsia" w:ascii="Mongolian Baiti" w:hAnsi="Mongolian Baiti" w:eastAsia="仿宋_GB2312" w:cs="Mongolian Baiti"/>
          <w:sz w:val="28"/>
          <w:szCs w:val="28"/>
        </w:rPr>
        <w:t>作</w:t>
      </w:r>
      <w:r>
        <w:rPr>
          <w:rFonts w:ascii="Mongolian Baiti" w:hAnsi="Mongolian Baiti" w:eastAsia="仿宋_GB2312" w:cs="Mongolian Baiti"/>
          <w:sz w:val="28"/>
          <w:szCs w:val="28"/>
        </w:rPr>
        <w:t>出突出贡献四项指标至少选填一项；2．是否具有工艺特长、是否掌</w:t>
      </w:r>
    </w:p>
    <w:p>
      <w:pPr>
        <w:spacing w:line="500" w:lineRule="exact"/>
        <w:rPr>
          <w:rFonts w:ascii="Mongolian Baiti" w:hAnsi="Mongolian Baiti" w:eastAsia="仿宋_GB2312" w:cs="Mongolian Baiti"/>
          <w:sz w:val="28"/>
          <w:szCs w:val="28"/>
        </w:rPr>
      </w:pPr>
      <w:r>
        <w:rPr>
          <w:rFonts w:ascii="Mongolian Baiti" w:hAnsi="Mongolian Baiti" w:eastAsia="仿宋_GB2312" w:cs="Mongolian Baiti"/>
          <w:sz w:val="28"/>
          <w:szCs w:val="28"/>
        </w:rPr>
        <w:t>握高超技能、是否体现领军作用，是否</w:t>
      </w:r>
      <w:r>
        <w:rPr>
          <w:rFonts w:hint="eastAsia" w:ascii="Mongolian Baiti" w:hAnsi="Mongolian Baiti" w:eastAsia="仿宋_GB2312" w:cs="Mongolian Baiti"/>
          <w:sz w:val="28"/>
          <w:szCs w:val="28"/>
        </w:rPr>
        <w:t>作</w:t>
      </w:r>
      <w:r>
        <w:rPr>
          <w:rFonts w:ascii="Mongolian Baiti" w:hAnsi="Mongolian Baiti" w:eastAsia="仿宋_GB2312" w:cs="Mongolian Baiti"/>
          <w:sz w:val="28"/>
          <w:szCs w:val="28"/>
        </w:rPr>
        <w:t>出突出贡献四项指标需提交证明</w:t>
      </w:r>
    </w:p>
    <w:p>
      <w:pPr>
        <w:spacing w:line="500" w:lineRule="exact"/>
        <w:rPr>
          <w:rFonts w:hint="eastAsia" w:ascii="Mongolian Baiti" w:hAnsi="Mongolian Baiti" w:eastAsia="仿宋_GB2312" w:cs="Mongolian Baiti"/>
          <w:sz w:val="28"/>
          <w:szCs w:val="28"/>
          <w:lang w:val="en-US" w:eastAsia="zh-CN"/>
        </w:rPr>
      </w:pPr>
      <w:r>
        <w:rPr>
          <w:rFonts w:ascii="Mongolian Baiti" w:hAnsi="Mongolian Baiti" w:eastAsia="仿宋_GB2312" w:cs="Mongolian Baiti"/>
          <w:sz w:val="28"/>
          <w:szCs w:val="28"/>
        </w:rPr>
        <w:t>材料，并由所在单位在证明材料上盖章确认。</w:t>
      </w:r>
      <w:r>
        <w:rPr>
          <w:rFonts w:hint="eastAsia" w:ascii="Mongolian Baiti" w:hAnsi="Mongolian Baiti" w:eastAsia="仿宋_GB2312" w:cs="Mongolian Baiti"/>
          <w:sz w:val="28"/>
          <w:szCs w:val="28"/>
          <w:lang w:val="en-US" w:eastAsia="zh-CN"/>
        </w:rPr>
        <w:t>3.“推荐意见”栏，根据申报方式填写。属于工会逐级推荐的，由推荐对象所在单位工会在该栏填写；属行业协会推荐或专业人士举荐的，由行业协会或举荐的专业人士在该栏填写；属个人自荐的，由自荐人本人填写。</w:t>
      </w:r>
    </w:p>
    <w:p>
      <w:pPr>
        <w:pStyle w:val="2"/>
        <w:rPr>
          <w:rFonts w:hint="eastAsia" w:ascii="Mongolian Baiti" w:hAnsi="Mongolian Baiti" w:eastAsia="仿宋_GB2312" w:cs="Mongolian Baiti"/>
          <w:sz w:val="28"/>
          <w:szCs w:val="28"/>
          <w:lang w:val="en-US" w:eastAsia="zh-CN"/>
        </w:rPr>
      </w:pPr>
    </w:p>
    <w:p>
      <w:pPr>
        <w:pStyle w:val="2"/>
        <w:rPr>
          <w:rFonts w:hint="eastAsia" w:ascii="Mongolian Baiti" w:hAnsi="Mongolian Baiti" w:eastAsia="仿宋_GB2312" w:cs="Mongolian Baiti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Mongolian Baiti" w:hAnsi="Mongolian Baiti" w:eastAsia="方正小标宋简体" w:cs="Mongolian Baiti"/>
          <w:sz w:val="44"/>
          <w:szCs w:val="44"/>
          <w:lang w:val="en-US" w:eastAsia="zh-CN"/>
        </w:rPr>
      </w:pPr>
      <w:r>
        <w:rPr>
          <w:rFonts w:ascii="Mongolian Baiti" w:hAnsi="Mongolian Baiti" w:eastAsia="方正小标宋简体" w:cs="Mongolian Baiti"/>
          <w:sz w:val="44"/>
          <w:szCs w:val="44"/>
        </w:rPr>
        <w:t>云南省</w:t>
      </w:r>
      <w:r>
        <w:rPr>
          <w:rFonts w:hint="eastAsia" w:ascii="Mongolian Baiti" w:hAnsi="Mongolian Baiti" w:eastAsia="方正小标宋简体" w:cs="Mongolian Baiti"/>
          <w:sz w:val="44"/>
          <w:szCs w:val="44"/>
          <w:lang w:val="en-US" w:eastAsia="zh-CN"/>
        </w:rPr>
        <w:t>第四届</w:t>
      </w:r>
      <w:r>
        <w:rPr>
          <w:rFonts w:ascii="Mongolian Baiti" w:hAnsi="Mongolian Baiti" w:eastAsia="方正小标宋简体" w:cs="Mongolian Baiti"/>
          <w:sz w:val="44"/>
          <w:szCs w:val="44"/>
        </w:rPr>
        <w:t>云岭工匠</w:t>
      </w:r>
      <w:r>
        <w:rPr>
          <w:rFonts w:hint="eastAsia" w:ascii="Mongolian Baiti" w:hAnsi="Mongolian Baiti" w:eastAsia="方正小标宋简体" w:cs="Mongolian Baiti"/>
          <w:sz w:val="44"/>
          <w:szCs w:val="44"/>
          <w:lang w:val="en-US" w:eastAsia="zh-CN"/>
        </w:rPr>
        <w:t>推荐承诺书</w:t>
      </w:r>
    </w:p>
    <w:p>
      <w:pPr>
        <w:pStyle w:val="2"/>
        <w:rPr>
          <w:rFonts w:hint="eastAsia" w:ascii="Mongolian Baiti" w:hAnsi="Mongolian Baiti" w:eastAsia="方正小标宋简体" w:cs="Mongolian Baiti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云南省总工会：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根据云南省总工会办公室关于选树第四届云岭工匠通知要求，截至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日，共收到云岭工匠申报材料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份。其中，逐级推荐的有  份，行业（学会）推荐的有  份，专业人士举荐的有  份，自荐的有  份。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日，我单位特邀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人，按照《云南省云岭工匠选树管理办法》有关规定，对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份申报材料进行了初审。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经初审，拟推荐以下   名人选申报云岭工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匠。</w:t>
      </w: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60"/>
        <w:gridCol w:w="1695"/>
        <w:gridCol w:w="2715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71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07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我们承诺，对所申报材料或陈述事实的真实性负责。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单位（盖章）：</w:t>
      </w:r>
    </w:p>
    <w:p>
      <w:pPr>
        <w:pStyle w:val="2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年    月    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25F3"/>
    <w:rsid w:val="05A970B6"/>
    <w:rsid w:val="0E450BEC"/>
    <w:rsid w:val="1BA9457A"/>
    <w:rsid w:val="21362C0F"/>
    <w:rsid w:val="360C2FEA"/>
    <w:rsid w:val="6A8871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2020-06-05T08:13:17Z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